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3D0" w:rsidRDefault="008C19C3" w:rsidP="00214CF5">
      <w:pPr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T.C.</w:t>
      </w:r>
    </w:p>
    <w:p w:rsidR="002823D0" w:rsidRDefault="008C19C3" w:rsidP="00214CF5">
      <w:pPr>
        <w:pStyle w:val="Balk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2823D0" w:rsidRDefault="008C19C3" w:rsidP="00214C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Öğretmen Yetiştirme ve Geliştirme Genel Müdürlüğü</w:t>
      </w:r>
    </w:p>
    <w:p w:rsidR="002823D0" w:rsidRDefault="002823D0" w:rsidP="00214CF5">
      <w:pPr>
        <w:jc w:val="center"/>
        <w:rPr>
          <w:b/>
          <w:sz w:val="24"/>
          <w:szCs w:val="24"/>
        </w:rPr>
      </w:pPr>
    </w:p>
    <w:p w:rsidR="00F32910" w:rsidRPr="00F25650" w:rsidRDefault="00F32910" w:rsidP="00214CF5">
      <w:pPr>
        <w:ind w:left="567"/>
        <w:jc w:val="center"/>
        <w:rPr>
          <w:b/>
          <w:sz w:val="24"/>
          <w:szCs w:val="24"/>
        </w:rPr>
      </w:pPr>
      <w:r w:rsidRPr="00F25650">
        <w:rPr>
          <w:b/>
          <w:sz w:val="24"/>
          <w:szCs w:val="24"/>
        </w:rPr>
        <w:t>Mesleki Gelişim Programı</w:t>
      </w:r>
    </w:p>
    <w:p w:rsidR="00F32910" w:rsidRDefault="00F32910" w:rsidP="00214CF5">
      <w:pPr>
        <w:jc w:val="both"/>
        <w:rPr>
          <w:b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2"/>
        <w:gridCol w:w="2552"/>
        <w:gridCol w:w="2971"/>
      </w:tblGrid>
      <w:tr w:rsidR="00F32910" w:rsidRPr="00F25650" w:rsidTr="0008799E">
        <w:tc>
          <w:tcPr>
            <w:tcW w:w="3572" w:type="dxa"/>
            <w:shd w:val="clear" w:color="auto" w:fill="auto"/>
          </w:tcPr>
          <w:p w:rsidR="00F32910" w:rsidRPr="00F25650" w:rsidRDefault="00F32910" w:rsidP="0008799E">
            <w:pPr>
              <w:ind w:left="567"/>
              <w:jc w:val="center"/>
              <w:rPr>
                <w:b/>
                <w:sz w:val="24"/>
                <w:szCs w:val="24"/>
              </w:rPr>
            </w:pPr>
            <w:r w:rsidRPr="00F25650">
              <w:rPr>
                <w:b/>
                <w:sz w:val="24"/>
                <w:szCs w:val="24"/>
              </w:rPr>
              <w:t>ALAN</w:t>
            </w:r>
          </w:p>
        </w:tc>
        <w:tc>
          <w:tcPr>
            <w:tcW w:w="2552" w:type="dxa"/>
            <w:shd w:val="clear" w:color="auto" w:fill="auto"/>
          </w:tcPr>
          <w:p w:rsidR="00F32910" w:rsidRPr="00F25650" w:rsidRDefault="00F32910" w:rsidP="0008799E">
            <w:pPr>
              <w:ind w:left="567"/>
              <w:jc w:val="center"/>
              <w:rPr>
                <w:b/>
                <w:sz w:val="24"/>
                <w:szCs w:val="24"/>
              </w:rPr>
            </w:pPr>
            <w:r w:rsidRPr="00F25650">
              <w:rPr>
                <w:b/>
                <w:sz w:val="24"/>
                <w:szCs w:val="24"/>
              </w:rPr>
              <w:t>ALT ALAN</w:t>
            </w:r>
          </w:p>
        </w:tc>
        <w:tc>
          <w:tcPr>
            <w:tcW w:w="2971" w:type="dxa"/>
            <w:shd w:val="clear" w:color="auto" w:fill="auto"/>
          </w:tcPr>
          <w:p w:rsidR="00F32910" w:rsidRPr="00F25650" w:rsidRDefault="00F32910" w:rsidP="0008799E">
            <w:pPr>
              <w:ind w:left="567"/>
              <w:jc w:val="center"/>
              <w:rPr>
                <w:b/>
                <w:sz w:val="24"/>
                <w:szCs w:val="24"/>
              </w:rPr>
            </w:pPr>
            <w:r w:rsidRPr="00F25650">
              <w:rPr>
                <w:b/>
                <w:sz w:val="24"/>
                <w:szCs w:val="24"/>
              </w:rPr>
              <w:t>KODU</w:t>
            </w:r>
          </w:p>
        </w:tc>
      </w:tr>
      <w:tr w:rsidR="00F32910" w:rsidRPr="00F25650" w:rsidTr="000735BE">
        <w:trPr>
          <w:trHeight w:val="606"/>
        </w:trPr>
        <w:tc>
          <w:tcPr>
            <w:tcW w:w="3572" w:type="dxa"/>
            <w:shd w:val="clear" w:color="auto" w:fill="auto"/>
            <w:vAlign w:val="center"/>
          </w:tcPr>
          <w:p w:rsidR="00F32910" w:rsidRPr="00ED18E4" w:rsidRDefault="00F32910" w:rsidP="000735B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Yönetim ve Kurumsal Eğitimler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32910" w:rsidRPr="00ED18E4" w:rsidRDefault="00F32910" w:rsidP="000879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Genel Alan Eğitimleri</w:t>
            </w:r>
          </w:p>
        </w:tc>
        <w:tc>
          <w:tcPr>
            <w:tcW w:w="2971" w:type="dxa"/>
            <w:shd w:val="clear" w:color="auto" w:fill="auto"/>
            <w:vAlign w:val="center"/>
          </w:tcPr>
          <w:p w:rsidR="0008799E" w:rsidRPr="00ED18E4" w:rsidRDefault="000735BE" w:rsidP="000735BE">
            <w:pPr>
              <w:rPr>
                <w:b/>
                <w:sz w:val="24"/>
                <w:szCs w:val="24"/>
              </w:rPr>
            </w:pPr>
            <w:r w:rsidRPr="000735BE">
              <w:rPr>
                <w:b/>
                <w:sz w:val="24"/>
                <w:szCs w:val="24"/>
              </w:rPr>
              <w:tab/>
              <w:t>4.01.04.02.051</w:t>
            </w:r>
          </w:p>
        </w:tc>
      </w:tr>
    </w:tbl>
    <w:p w:rsidR="00F32910" w:rsidRDefault="00F32910" w:rsidP="00214CF5">
      <w:pPr>
        <w:jc w:val="both"/>
        <w:rPr>
          <w:b/>
          <w:sz w:val="24"/>
          <w:szCs w:val="24"/>
        </w:rPr>
      </w:pPr>
    </w:p>
    <w:p w:rsidR="002823D0" w:rsidRDefault="008C19C3" w:rsidP="00214CF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ETKİNLİĞİN ADI</w:t>
      </w:r>
    </w:p>
    <w:p w:rsidR="002823D0" w:rsidRDefault="00F32910" w:rsidP="00214CF5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İşveren-İşveren Vekili İş Ekipmanları</w:t>
      </w:r>
      <w:r w:rsidR="00FB6D39">
        <w:rPr>
          <w:color w:val="000000"/>
          <w:sz w:val="24"/>
          <w:szCs w:val="24"/>
        </w:rPr>
        <w:t xml:space="preserve"> Periyodik Kontrolleri </w:t>
      </w:r>
      <w:r>
        <w:rPr>
          <w:color w:val="000000"/>
          <w:sz w:val="24"/>
          <w:szCs w:val="24"/>
        </w:rPr>
        <w:t>Bilgilendirme Semineri</w:t>
      </w:r>
    </w:p>
    <w:p w:rsidR="002840E6" w:rsidRDefault="002840E6" w:rsidP="00214CF5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color w:val="000000"/>
          <w:sz w:val="24"/>
          <w:szCs w:val="24"/>
        </w:rPr>
      </w:pPr>
    </w:p>
    <w:p w:rsidR="002823D0" w:rsidRDefault="008C19C3" w:rsidP="00214CF5">
      <w:pPr>
        <w:ind w:left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  ETKİNLİĞİN AMAÇLARI</w:t>
      </w:r>
    </w:p>
    <w:p w:rsidR="002823D0" w:rsidRDefault="007776A7" w:rsidP="00214CF5">
      <w:pPr>
        <w:ind w:left="709"/>
        <w:jc w:val="both"/>
        <w:rPr>
          <w:sz w:val="24"/>
          <w:szCs w:val="24"/>
        </w:rPr>
      </w:pPr>
      <w:r w:rsidRPr="00F25650">
        <w:rPr>
          <w:sz w:val="24"/>
          <w:szCs w:val="24"/>
        </w:rPr>
        <w:t>Bu Faaliyet; 6331 Sayılı İş Sağlığı ve Güvenliği Kanunu ve İş Ekipmanlarının Kullanımında Sağlık ve Güvenlik Şartları Yönetmelik hükümleri çerçevesinde, okul ve kurumlardaki</w:t>
      </w:r>
      <w:r>
        <w:rPr>
          <w:sz w:val="24"/>
          <w:szCs w:val="24"/>
        </w:rPr>
        <w:t xml:space="preserve"> </w:t>
      </w:r>
      <w:r w:rsidR="00076C72">
        <w:rPr>
          <w:sz w:val="24"/>
          <w:szCs w:val="24"/>
        </w:rPr>
        <w:t>işveren/işveren vekil</w:t>
      </w:r>
      <w:r w:rsidR="0012029A">
        <w:rPr>
          <w:sz w:val="24"/>
          <w:szCs w:val="24"/>
        </w:rPr>
        <w:t>i</w:t>
      </w:r>
      <w:r w:rsidR="002840E6">
        <w:rPr>
          <w:sz w:val="24"/>
          <w:szCs w:val="24"/>
        </w:rPr>
        <w:t xml:space="preserve">nin </w:t>
      </w:r>
      <w:r w:rsidRPr="00F25650">
        <w:rPr>
          <w:sz w:val="24"/>
          <w:szCs w:val="24"/>
        </w:rPr>
        <w:t xml:space="preserve">İş Ekipmanlarının </w:t>
      </w:r>
      <w:r>
        <w:rPr>
          <w:sz w:val="24"/>
          <w:szCs w:val="24"/>
        </w:rPr>
        <w:t xml:space="preserve">periyodik </w:t>
      </w:r>
      <w:r w:rsidRPr="00F25650">
        <w:rPr>
          <w:sz w:val="24"/>
          <w:szCs w:val="24"/>
        </w:rPr>
        <w:t>ko</w:t>
      </w:r>
      <w:r>
        <w:rPr>
          <w:sz w:val="24"/>
          <w:szCs w:val="24"/>
        </w:rPr>
        <w:t>ntrolleri hakkında bilgilendirilmesi</w:t>
      </w:r>
      <w:r w:rsidRPr="00F25650">
        <w:rPr>
          <w:sz w:val="24"/>
          <w:szCs w:val="24"/>
        </w:rPr>
        <w:t xml:space="preserve"> amacıyla düzenlenmiştir. Bu faaliyeti başarı ile tamamlayan</w:t>
      </w:r>
      <w:r w:rsidR="002840E6">
        <w:rPr>
          <w:sz w:val="24"/>
          <w:szCs w:val="24"/>
        </w:rPr>
        <w:t xml:space="preserve"> okul/kurumlarda görev yapan işveren/işveren vekili;</w:t>
      </w:r>
    </w:p>
    <w:p w:rsidR="00091EB6" w:rsidRPr="002840E6" w:rsidRDefault="00091EB6" w:rsidP="00214CF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ind w:left="993"/>
        <w:jc w:val="both"/>
      </w:pPr>
      <w:r>
        <w:rPr>
          <w:color w:val="000000"/>
          <w:sz w:val="24"/>
          <w:szCs w:val="24"/>
        </w:rPr>
        <w:t xml:space="preserve">6331 sayılı İş Sağlığı ve Güvenliği Kanununun işveren/işveren vekili sorumlulukları konusunda bilgi sahibi olur. </w:t>
      </w:r>
    </w:p>
    <w:p w:rsidR="00091EB6" w:rsidRDefault="00091EB6" w:rsidP="00214CF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ind w:left="993"/>
        <w:jc w:val="both"/>
      </w:pPr>
      <w:r>
        <w:rPr>
          <w:color w:val="000000"/>
          <w:sz w:val="24"/>
          <w:szCs w:val="24"/>
        </w:rPr>
        <w:t>İş Ekipmanlarının Kullanımında Sağlık Ve Güvenlik Şartları Yönetmeliği hakkında bilgi sahibi olur.</w:t>
      </w:r>
    </w:p>
    <w:p w:rsidR="00091EB6" w:rsidRDefault="00091EB6" w:rsidP="00214CF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ind w:left="993"/>
        <w:jc w:val="both"/>
      </w:pPr>
      <w:r>
        <w:rPr>
          <w:color w:val="000000"/>
          <w:sz w:val="24"/>
          <w:szCs w:val="24"/>
        </w:rPr>
        <w:t>İşverenin i</w:t>
      </w:r>
      <w:r w:rsidRPr="008528D3">
        <w:rPr>
          <w:color w:val="000000"/>
          <w:sz w:val="24"/>
          <w:szCs w:val="24"/>
        </w:rPr>
        <w:t xml:space="preserve">ş </w:t>
      </w:r>
      <w:proofErr w:type="gramStart"/>
      <w:r>
        <w:rPr>
          <w:color w:val="000000"/>
          <w:sz w:val="24"/>
          <w:szCs w:val="24"/>
        </w:rPr>
        <w:t>e</w:t>
      </w:r>
      <w:r w:rsidRPr="008528D3">
        <w:rPr>
          <w:color w:val="000000"/>
          <w:sz w:val="24"/>
          <w:szCs w:val="24"/>
        </w:rPr>
        <w:t>kipmanlarının</w:t>
      </w:r>
      <w:proofErr w:type="gramEnd"/>
      <w:r w:rsidRPr="008528D3">
        <w:rPr>
          <w:color w:val="000000"/>
          <w:sz w:val="24"/>
          <w:szCs w:val="24"/>
        </w:rPr>
        <w:t xml:space="preserve"> periyodik kontrolleri </w:t>
      </w:r>
      <w:r>
        <w:rPr>
          <w:color w:val="000000"/>
          <w:sz w:val="24"/>
          <w:szCs w:val="24"/>
        </w:rPr>
        <w:t>hakkında genel yükümlülüklerini kavrar.</w:t>
      </w:r>
    </w:p>
    <w:p w:rsidR="00091EB6" w:rsidRPr="00B14CA0" w:rsidRDefault="00091EB6" w:rsidP="00214CF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ind w:left="993"/>
        <w:jc w:val="both"/>
      </w:pPr>
      <w:r>
        <w:rPr>
          <w:color w:val="000000"/>
          <w:sz w:val="24"/>
          <w:szCs w:val="24"/>
        </w:rPr>
        <w:t>İş Ekipmanlarından kaynaklı tehlike ve riskler konusunda bilgi sahibi olur,</w:t>
      </w:r>
    </w:p>
    <w:p w:rsidR="00091EB6" w:rsidRDefault="00091EB6" w:rsidP="00214CF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ind w:left="993"/>
        <w:jc w:val="both"/>
      </w:pPr>
      <w:r>
        <w:rPr>
          <w:color w:val="000000"/>
          <w:sz w:val="24"/>
          <w:szCs w:val="24"/>
        </w:rPr>
        <w:t xml:space="preserve">İş </w:t>
      </w:r>
      <w:proofErr w:type="gramStart"/>
      <w:r>
        <w:rPr>
          <w:color w:val="000000"/>
          <w:sz w:val="24"/>
          <w:szCs w:val="24"/>
        </w:rPr>
        <w:t>ekipmanlarından</w:t>
      </w:r>
      <w:proofErr w:type="gramEnd"/>
      <w:r>
        <w:rPr>
          <w:color w:val="000000"/>
          <w:sz w:val="24"/>
          <w:szCs w:val="24"/>
        </w:rPr>
        <w:t xml:space="preserve"> kaynaklanan iş kazaları hakkında bilgi sahibi olur.</w:t>
      </w:r>
    </w:p>
    <w:p w:rsidR="00091EB6" w:rsidRPr="008528D3" w:rsidRDefault="00091EB6" w:rsidP="00214CF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ind w:left="993"/>
        <w:jc w:val="both"/>
      </w:pPr>
      <w:r>
        <w:rPr>
          <w:color w:val="000000"/>
          <w:sz w:val="24"/>
          <w:szCs w:val="24"/>
        </w:rPr>
        <w:t xml:space="preserve">İş </w:t>
      </w:r>
      <w:proofErr w:type="gramStart"/>
      <w:r>
        <w:rPr>
          <w:color w:val="000000"/>
          <w:sz w:val="24"/>
          <w:szCs w:val="24"/>
        </w:rPr>
        <w:t>ekipmanları</w:t>
      </w:r>
      <w:proofErr w:type="gramEnd"/>
      <w:r>
        <w:rPr>
          <w:color w:val="000000"/>
          <w:sz w:val="24"/>
          <w:szCs w:val="24"/>
        </w:rPr>
        <w:t xml:space="preserve"> kapsamına giren makine ve tesisatlar konusunda bilgi sahibi olur,</w:t>
      </w:r>
    </w:p>
    <w:p w:rsidR="00091EB6" w:rsidRDefault="00091EB6" w:rsidP="00214CF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ind w:left="993"/>
        <w:jc w:val="both"/>
      </w:pPr>
      <w:r>
        <w:rPr>
          <w:color w:val="000000"/>
          <w:sz w:val="24"/>
          <w:szCs w:val="24"/>
        </w:rPr>
        <w:t>Periyodik kontrol ve periyodik bakım kavramları konusunda bilgi sahibi olur,</w:t>
      </w:r>
    </w:p>
    <w:p w:rsidR="00091EB6" w:rsidRDefault="00091EB6" w:rsidP="00214CF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ind w:left="993"/>
        <w:jc w:val="both"/>
      </w:pPr>
      <w:r>
        <w:rPr>
          <w:color w:val="000000"/>
          <w:sz w:val="24"/>
          <w:szCs w:val="24"/>
        </w:rPr>
        <w:t>Periyodik kontrolleri yapmaya yetkili kişilerin yetkinlikleri ve yeterlilikleri konusunda bilgi sahibi olur.</w:t>
      </w:r>
    </w:p>
    <w:p w:rsidR="00091EB6" w:rsidRDefault="00091EB6" w:rsidP="00214CF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ind w:left="993"/>
        <w:jc w:val="both"/>
      </w:pPr>
      <w:r>
        <w:rPr>
          <w:color w:val="000000"/>
          <w:sz w:val="24"/>
          <w:szCs w:val="24"/>
        </w:rPr>
        <w:t xml:space="preserve">İş </w:t>
      </w:r>
      <w:proofErr w:type="gramStart"/>
      <w:r>
        <w:rPr>
          <w:color w:val="000000"/>
          <w:sz w:val="24"/>
          <w:szCs w:val="24"/>
        </w:rPr>
        <w:t>ekipmanlarında</w:t>
      </w:r>
      <w:proofErr w:type="gramEnd"/>
      <w:r>
        <w:rPr>
          <w:color w:val="000000"/>
          <w:sz w:val="24"/>
          <w:szCs w:val="24"/>
        </w:rPr>
        <w:t xml:space="preserve"> bulunması gereken asgari gereklilikler konusunda bilgi sahibi olur,</w:t>
      </w:r>
    </w:p>
    <w:p w:rsidR="00091EB6" w:rsidRPr="00D423B4" w:rsidRDefault="00091EB6" w:rsidP="00214CF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ind w:left="993"/>
        <w:jc w:val="both"/>
      </w:pPr>
      <w:r>
        <w:rPr>
          <w:color w:val="000000"/>
          <w:sz w:val="24"/>
          <w:szCs w:val="24"/>
        </w:rPr>
        <w:t xml:space="preserve">Periyodik kontrole tabi iş </w:t>
      </w:r>
      <w:proofErr w:type="gramStart"/>
      <w:r>
        <w:rPr>
          <w:color w:val="000000"/>
          <w:sz w:val="24"/>
          <w:szCs w:val="24"/>
        </w:rPr>
        <w:t>ekipmanlarının</w:t>
      </w:r>
      <w:proofErr w:type="gramEnd"/>
      <w:r>
        <w:rPr>
          <w:color w:val="000000"/>
          <w:sz w:val="24"/>
          <w:szCs w:val="24"/>
        </w:rPr>
        <w:t xml:space="preserve"> kontrol periyotları konusunda bilgi sahibi olur,</w:t>
      </w:r>
    </w:p>
    <w:p w:rsidR="00091EB6" w:rsidRPr="00D423B4" w:rsidRDefault="00091EB6" w:rsidP="00214CF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ind w:left="993"/>
        <w:jc w:val="both"/>
      </w:pPr>
      <w:r>
        <w:rPr>
          <w:color w:val="000000"/>
          <w:sz w:val="24"/>
          <w:szCs w:val="24"/>
        </w:rPr>
        <w:t xml:space="preserve">İş </w:t>
      </w:r>
      <w:proofErr w:type="gramStart"/>
      <w:r>
        <w:rPr>
          <w:color w:val="000000"/>
          <w:sz w:val="24"/>
          <w:szCs w:val="24"/>
        </w:rPr>
        <w:t>ekipmanlarının</w:t>
      </w:r>
      <w:proofErr w:type="gramEnd"/>
      <w:r>
        <w:rPr>
          <w:color w:val="000000"/>
          <w:sz w:val="24"/>
          <w:szCs w:val="24"/>
        </w:rPr>
        <w:t xml:space="preserve"> periyodik kontrollerinin yapılma süreci hakkında bilgi sahibi olur,</w:t>
      </w:r>
    </w:p>
    <w:p w:rsidR="00091EB6" w:rsidRDefault="00091EB6" w:rsidP="00214CF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ind w:left="993"/>
        <w:jc w:val="both"/>
      </w:pPr>
      <w:r>
        <w:rPr>
          <w:color w:val="000000"/>
          <w:sz w:val="24"/>
          <w:szCs w:val="24"/>
        </w:rPr>
        <w:t>Periyodik kontrol raporlarının değerlendirilmesi ve gerekli önlemlerin alınması süreci ile ilgili işveren/işveren vekillerinin görev yetki ve sorumlulukları konusunda bilgi sahibi olur.</w:t>
      </w:r>
    </w:p>
    <w:p w:rsidR="00760D89" w:rsidRDefault="00760D89" w:rsidP="00214CF5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</w:pPr>
    </w:p>
    <w:p w:rsidR="001E23D7" w:rsidRDefault="00760D89" w:rsidP="00214CF5">
      <w:pPr>
        <w:ind w:left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1E23D7">
        <w:rPr>
          <w:b/>
          <w:sz w:val="24"/>
          <w:szCs w:val="24"/>
        </w:rPr>
        <w:t>. ETKİNLİĞİN SÜRESİ</w:t>
      </w:r>
    </w:p>
    <w:p w:rsidR="001E23D7" w:rsidRDefault="001E23D7" w:rsidP="00214CF5">
      <w:pPr>
        <w:ind w:left="360" w:firstLine="207"/>
        <w:jc w:val="both"/>
        <w:rPr>
          <w:sz w:val="24"/>
          <w:szCs w:val="24"/>
        </w:rPr>
      </w:pPr>
      <w:r>
        <w:rPr>
          <w:sz w:val="24"/>
          <w:szCs w:val="24"/>
        </w:rPr>
        <w:t>Faaliyetin süresi 8 ders saatidir.</w:t>
      </w:r>
    </w:p>
    <w:p w:rsidR="001E23D7" w:rsidRDefault="001E23D7" w:rsidP="00214CF5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</w:pPr>
    </w:p>
    <w:p w:rsidR="001E23D7" w:rsidRDefault="00760D89" w:rsidP="00214CF5">
      <w:pPr>
        <w:ind w:left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1E23D7">
        <w:rPr>
          <w:b/>
          <w:sz w:val="24"/>
          <w:szCs w:val="24"/>
        </w:rPr>
        <w:t>. ETKİNLİĞİN HEDEF KİTLESİ</w:t>
      </w:r>
    </w:p>
    <w:p w:rsidR="001E23D7" w:rsidRDefault="001E23D7" w:rsidP="00214CF5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Bakanlığımıza bağlı okul/kurumlarda görev </w:t>
      </w:r>
      <w:r w:rsidR="0012029A">
        <w:rPr>
          <w:sz w:val="24"/>
          <w:szCs w:val="24"/>
        </w:rPr>
        <w:t>yap</w:t>
      </w:r>
      <w:r w:rsidR="00076C72">
        <w:rPr>
          <w:sz w:val="24"/>
          <w:szCs w:val="24"/>
        </w:rPr>
        <w:t>an işveren ve işveren vekili.</w:t>
      </w:r>
      <w:proofErr w:type="gramEnd"/>
    </w:p>
    <w:p w:rsidR="001E23D7" w:rsidRDefault="001E23D7" w:rsidP="00214CF5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</w:pPr>
    </w:p>
    <w:p w:rsidR="001E23D7" w:rsidRDefault="00760D89" w:rsidP="00214CF5">
      <w:pPr>
        <w:ind w:left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1E23D7">
        <w:rPr>
          <w:b/>
          <w:sz w:val="24"/>
          <w:szCs w:val="24"/>
        </w:rPr>
        <w:t>. ETKİNLİĞİN UYGULANMASI İLE İLGİLİ AÇIKLAMALAR</w:t>
      </w:r>
    </w:p>
    <w:p w:rsidR="001E23D7" w:rsidRPr="0057762B" w:rsidRDefault="001E23D7" w:rsidP="00214CF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709" w:hanging="142"/>
        <w:jc w:val="both"/>
      </w:pPr>
      <w:bookmarkStart w:id="1" w:name="_gjdgxs" w:colFirst="0" w:colLast="0"/>
      <w:bookmarkEnd w:id="1"/>
      <w:r w:rsidRPr="00AE4FAB">
        <w:rPr>
          <w:color w:val="000000"/>
          <w:sz w:val="24"/>
          <w:szCs w:val="24"/>
        </w:rPr>
        <w:t>Bu seminer</w:t>
      </w:r>
      <w:r>
        <w:rPr>
          <w:color w:val="000000"/>
          <w:sz w:val="24"/>
          <w:szCs w:val="24"/>
        </w:rPr>
        <w:t>,</w:t>
      </w:r>
      <w:r w:rsidRPr="00AE4FA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İl Milli Eğitim Müdürlüğü İşyeri Sağlık ve Güvenlik Birimi koordinesinde yapılacak planlama doğrultusunda gerçekleştirilecektir.</w:t>
      </w:r>
    </w:p>
    <w:p w:rsidR="0057762B" w:rsidRPr="003C7C1D" w:rsidRDefault="00734F89" w:rsidP="00214CF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709" w:hanging="142"/>
        <w:jc w:val="both"/>
      </w:pPr>
      <w:r>
        <w:rPr>
          <w:color w:val="000000"/>
          <w:sz w:val="24"/>
          <w:szCs w:val="24"/>
        </w:rPr>
        <w:t>Faaliyet, m</w:t>
      </w:r>
      <w:r w:rsidR="0057762B">
        <w:rPr>
          <w:color w:val="000000"/>
          <w:sz w:val="24"/>
          <w:szCs w:val="24"/>
        </w:rPr>
        <w:t>erkezî</w:t>
      </w:r>
      <w:r>
        <w:rPr>
          <w:color w:val="000000"/>
          <w:sz w:val="24"/>
          <w:szCs w:val="24"/>
        </w:rPr>
        <w:t>/m</w:t>
      </w:r>
      <w:r w:rsidR="0057762B">
        <w:rPr>
          <w:color w:val="000000"/>
          <w:sz w:val="24"/>
          <w:szCs w:val="24"/>
        </w:rPr>
        <w:t>ahallî hizmet içi eğitim faaliyeti olarak düzenlenecektir.</w:t>
      </w:r>
    </w:p>
    <w:p w:rsidR="001E23D7" w:rsidRDefault="001E23D7" w:rsidP="00214CF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709" w:hanging="142"/>
        <w:jc w:val="both"/>
      </w:pPr>
      <w:r>
        <w:rPr>
          <w:color w:val="000000"/>
          <w:sz w:val="24"/>
          <w:szCs w:val="24"/>
        </w:rPr>
        <w:t>Eğitim görevlileri</w:t>
      </w:r>
      <w:r w:rsidR="009813CA">
        <w:rPr>
          <w:color w:val="000000"/>
          <w:sz w:val="24"/>
          <w:szCs w:val="24"/>
        </w:rPr>
        <w:t>;</w:t>
      </w:r>
      <w:r>
        <w:rPr>
          <w:color w:val="000000"/>
          <w:sz w:val="24"/>
          <w:szCs w:val="24"/>
        </w:rPr>
        <w:t xml:space="preserve"> İl Milli Eğitim Müdürlüğünde görevli, İSG-</w:t>
      </w:r>
      <w:r w:rsidR="00A73AB2">
        <w:rPr>
          <w:color w:val="000000"/>
          <w:sz w:val="24"/>
          <w:szCs w:val="24"/>
        </w:rPr>
        <w:t>KÂTİP</w:t>
      </w:r>
      <w:r>
        <w:rPr>
          <w:color w:val="000000"/>
          <w:sz w:val="24"/>
          <w:szCs w:val="24"/>
        </w:rPr>
        <w:t xml:space="preserve"> sisteminde sözleşme yapmış ve sözleşmesi devam eden İş Ekipmanlarının Periyodik Kontrollerini Yapmaya Yetkili Periyodik Kontrol U</w:t>
      </w:r>
      <w:r w:rsidR="00006A68">
        <w:rPr>
          <w:color w:val="000000"/>
          <w:sz w:val="24"/>
          <w:szCs w:val="24"/>
        </w:rPr>
        <w:t>zmanları görev alacaktır.</w:t>
      </w:r>
    </w:p>
    <w:p w:rsidR="001E23D7" w:rsidRDefault="001E23D7" w:rsidP="00214CF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709" w:hanging="142"/>
        <w:jc w:val="both"/>
      </w:pPr>
      <w:r>
        <w:rPr>
          <w:color w:val="000000"/>
          <w:sz w:val="24"/>
          <w:szCs w:val="24"/>
        </w:rPr>
        <w:t>Dersler, görsel sunular ve araç gereçlerle desteklenecek ancak çoğunlukla örnek olayların sonuçları üzerinde değerlendirme yapılacaktır.</w:t>
      </w:r>
    </w:p>
    <w:p w:rsidR="001E23D7" w:rsidRDefault="001E23D7" w:rsidP="00214CF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709" w:hanging="142"/>
        <w:jc w:val="both"/>
      </w:pPr>
      <w:r>
        <w:rPr>
          <w:color w:val="000000"/>
          <w:sz w:val="24"/>
          <w:szCs w:val="24"/>
        </w:rPr>
        <w:t>Eğitim etkinliği, en fazla 30 katılımcı olacak şeklide düzenlenecektir.</w:t>
      </w:r>
    </w:p>
    <w:p w:rsidR="008E3DCD" w:rsidRDefault="008E3DCD" w:rsidP="00214CF5">
      <w:pPr>
        <w:jc w:val="both"/>
        <w:rPr>
          <w:sz w:val="24"/>
          <w:szCs w:val="24"/>
        </w:rPr>
      </w:pPr>
    </w:p>
    <w:p w:rsidR="002823D0" w:rsidRDefault="00760D89" w:rsidP="00006A68">
      <w:pPr>
        <w:pBdr>
          <w:top w:val="nil"/>
          <w:left w:val="nil"/>
          <w:bottom w:val="nil"/>
          <w:right w:val="nil"/>
          <w:between w:val="nil"/>
        </w:pBdr>
        <w:ind w:firstLine="14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6</w:t>
      </w:r>
      <w:r w:rsidR="008C19C3">
        <w:rPr>
          <w:b/>
          <w:color w:val="000000"/>
          <w:sz w:val="24"/>
          <w:szCs w:val="24"/>
        </w:rPr>
        <w:t xml:space="preserve">. </w:t>
      </w:r>
      <w:r w:rsidR="00006A68">
        <w:rPr>
          <w:b/>
          <w:color w:val="000000"/>
          <w:sz w:val="24"/>
          <w:szCs w:val="24"/>
        </w:rPr>
        <w:t xml:space="preserve"> </w:t>
      </w:r>
      <w:r w:rsidR="008C19C3">
        <w:rPr>
          <w:b/>
          <w:color w:val="000000"/>
          <w:sz w:val="24"/>
          <w:szCs w:val="24"/>
        </w:rPr>
        <w:t>ETKİNLİĞİN İÇERİĞİ</w:t>
      </w:r>
    </w:p>
    <w:tbl>
      <w:tblPr>
        <w:tblStyle w:val="a"/>
        <w:tblW w:w="9497" w:type="dxa"/>
        <w:tblInd w:w="134" w:type="dxa"/>
        <w:tblLayout w:type="fixed"/>
        <w:tblLook w:val="0400" w:firstRow="0" w:lastRow="0" w:firstColumn="0" w:lastColumn="0" w:noHBand="0" w:noVBand="1"/>
      </w:tblPr>
      <w:tblGrid>
        <w:gridCol w:w="7796"/>
        <w:gridCol w:w="1701"/>
      </w:tblGrid>
      <w:tr w:rsidR="00855AAC" w:rsidTr="00214CF5">
        <w:trPr>
          <w:trHeight w:val="44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A7212" w:rsidRDefault="00855AAC" w:rsidP="00214CF5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55AAC" w:rsidRDefault="00855AAC" w:rsidP="00214CF5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Süre(Saat)</w:t>
            </w:r>
          </w:p>
        </w:tc>
      </w:tr>
      <w:tr w:rsidR="00855AAC" w:rsidTr="00214CF5"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AAC" w:rsidRDefault="00855AAC" w:rsidP="00214CF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6331 sayılı İş Sağlığı Ve Güvenliği Kanunu</w:t>
            </w:r>
          </w:p>
          <w:p w:rsidR="00855AAC" w:rsidRPr="00855AAC" w:rsidRDefault="00855AAC" w:rsidP="00214CF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İş Ekipmanlarının Kullanımında Sağlık Ve Güvenlik Şartları Yönetmeliği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5AAC" w:rsidRDefault="00855AAC" w:rsidP="00214CF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855AAC" w:rsidRDefault="00855AAC" w:rsidP="00214CF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55AAC" w:rsidTr="00214CF5">
        <w:trPr>
          <w:trHeight w:val="687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AAC" w:rsidRPr="005E056C" w:rsidRDefault="00C87FF1" w:rsidP="00214CF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İşverenin i</w:t>
            </w:r>
            <w:r w:rsidRPr="008528D3">
              <w:rPr>
                <w:color w:val="000000"/>
                <w:sz w:val="24"/>
                <w:szCs w:val="24"/>
              </w:rPr>
              <w:t xml:space="preserve">ş </w:t>
            </w:r>
            <w:proofErr w:type="gramStart"/>
            <w:r>
              <w:rPr>
                <w:color w:val="000000"/>
                <w:sz w:val="24"/>
                <w:szCs w:val="24"/>
              </w:rPr>
              <w:t>e</w:t>
            </w:r>
            <w:r w:rsidRPr="008528D3">
              <w:rPr>
                <w:color w:val="000000"/>
                <w:sz w:val="24"/>
                <w:szCs w:val="24"/>
              </w:rPr>
              <w:t>kipmanlarının</w:t>
            </w:r>
            <w:proofErr w:type="gramEnd"/>
            <w:r w:rsidRPr="008528D3">
              <w:rPr>
                <w:color w:val="000000"/>
                <w:sz w:val="24"/>
                <w:szCs w:val="24"/>
              </w:rPr>
              <w:t xml:space="preserve"> periyodik kontrolleri </w:t>
            </w:r>
            <w:r>
              <w:rPr>
                <w:color w:val="000000"/>
                <w:sz w:val="24"/>
                <w:szCs w:val="24"/>
              </w:rPr>
              <w:t xml:space="preserve">hakkında genel yükümlülükler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5AAC" w:rsidRDefault="00C87FF1" w:rsidP="00214CF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55AAC" w:rsidTr="00214CF5"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56C" w:rsidRPr="005E056C" w:rsidRDefault="005E056C" w:rsidP="00214CF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color w:val="000000"/>
                <w:sz w:val="24"/>
                <w:szCs w:val="24"/>
              </w:rPr>
              <w:t>İş Ekipmanlarından kaynaklı tehlike ve riskler</w:t>
            </w:r>
          </w:p>
          <w:p w:rsidR="00855AAC" w:rsidRPr="005E056C" w:rsidRDefault="00C87FF1" w:rsidP="00214CF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color w:val="000000"/>
                <w:sz w:val="24"/>
                <w:szCs w:val="24"/>
              </w:rPr>
              <w:t xml:space="preserve">İş </w:t>
            </w:r>
            <w:proofErr w:type="gramStart"/>
            <w:r>
              <w:rPr>
                <w:color w:val="000000"/>
                <w:sz w:val="24"/>
                <w:szCs w:val="24"/>
              </w:rPr>
              <w:t>ekipmanlarından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kaynaklanan iş kazaları 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5AAC" w:rsidRDefault="005E056C" w:rsidP="00214CF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55AAC" w:rsidTr="00214CF5"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56C" w:rsidRDefault="005E056C" w:rsidP="00214CF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İş </w:t>
            </w:r>
            <w:proofErr w:type="gramStart"/>
            <w:r>
              <w:rPr>
                <w:color w:val="000000"/>
                <w:sz w:val="24"/>
                <w:szCs w:val="24"/>
              </w:rPr>
              <w:t>ekipmanları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kapsamına giren makine ve tesisatlar</w:t>
            </w:r>
          </w:p>
          <w:p w:rsidR="00855AAC" w:rsidRDefault="005E056C" w:rsidP="00214CF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Periyodik kontrol ve periyodik bakım kavramları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5AAC" w:rsidRDefault="005E056C" w:rsidP="00214CF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55AAC" w:rsidTr="00214CF5"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56C" w:rsidRPr="00FE1AC6" w:rsidRDefault="005E056C" w:rsidP="00214CF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Periyodik kontrolleri yapmaya yetkili kişilerin yetkinlikleri ve yeterlilikleri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5AAC" w:rsidRDefault="005E056C" w:rsidP="00214CF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55AAC" w:rsidTr="00214CF5"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56C" w:rsidRDefault="005E056C" w:rsidP="00214CF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İş </w:t>
            </w:r>
            <w:proofErr w:type="gramStart"/>
            <w:r>
              <w:rPr>
                <w:color w:val="000000"/>
                <w:sz w:val="24"/>
                <w:szCs w:val="24"/>
              </w:rPr>
              <w:t>ekipmanlarında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bulunması gereken asgari gereklilikler</w:t>
            </w:r>
          </w:p>
          <w:p w:rsidR="00855AAC" w:rsidRDefault="005E056C" w:rsidP="00214CF5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Periyodik kontrole tabi iş </w:t>
            </w:r>
            <w:proofErr w:type="gramStart"/>
            <w:r>
              <w:rPr>
                <w:color w:val="000000"/>
                <w:sz w:val="24"/>
                <w:szCs w:val="24"/>
              </w:rPr>
              <w:t>ekipmanlarının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kontrol periyotları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5AAC" w:rsidRDefault="00FE1AC6" w:rsidP="00214CF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55AAC" w:rsidTr="00214CF5"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1AC6" w:rsidRDefault="00FE1AC6" w:rsidP="00214CF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İş </w:t>
            </w:r>
            <w:proofErr w:type="gramStart"/>
            <w:r>
              <w:rPr>
                <w:color w:val="000000"/>
                <w:sz w:val="24"/>
                <w:szCs w:val="24"/>
              </w:rPr>
              <w:t>ekipmanlarının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periyodik kontrollerinin yapılma süreci </w:t>
            </w:r>
          </w:p>
          <w:p w:rsidR="00855AAC" w:rsidRDefault="00FE1AC6" w:rsidP="00214CF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Periyodik kontrol raporlarının değerlendirilmesi ve gerekli önlemlerin alınması süreci</w:t>
            </w:r>
          </w:p>
          <w:p w:rsidR="00FE1AC6" w:rsidRDefault="00FE1AC6" w:rsidP="00214CF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Anketlerin Uygulanması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5AAC" w:rsidRDefault="00FE1AC6" w:rsidP="00214CF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55AAC" w:rsidTr="00214CF5"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AAC" w:rsidRDefault="00855AAC" w:rsidP="00214CF5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GENEL TOPLAM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5AAC" w:rsidRDefault="00855AAC" w:rsidP="00214CF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Saat</w:t>
            </w:r>
          </w:p>
        </w:tc>
      </w:tr>
    </w:tbl>
    <w:p w:rsidR="002823D0" w:rsidRDefault="008C19C3" w:rsidP="00214CF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</w:t>
      </w:r>
    </w:p>
    <w:p w:rsidR="002823D0" w:rsidRDefault="00760D89" w:rsidP="00006A68">
      <w:pPr>
        <w:ind w:firstLine="14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8C19C3">
        <w:rPr>
          <w:b/>
          <w:sz w:val="24"/>
          <w:szCs w:val="24"/>
        </w:rPr>
        <w:t xml:space="preserve">. </w:t>
      </w:r>
      <w:r w:rsidR="00006A68">
        <w:rPr>
          <w:b/>
          <w:sz w:val="24"/>
          <w:szCs w:val="24"/>
        </w:rPr>
        <w:t xml:space="preserve"> </w:t>
      </w:r>
      <w:r w:rsidR="008C19C3">
        <w:rPr>
          <w:b/>
          <w:sz w:val="24"/>
          <w:szCs w:val="24"/>
        </w:rPr>
        <w:t>ÖĞRETİM YÖNTEM TEKNİK ve STRATEJİLERİ</w:t>
      </w:r>
    </w:p>
    <w:p w:rsidR="002823D0" w:rsidRDefault="008C19C3" w:rsidP="00006A6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294"/>
        <w:jc w:val="both"/>
      </w:pPr>
      <w:r>
        <w:rPr>
          <w:color w:val="000000"/>
          <w:sz w:val="24"/>
          <w:szCs w:val="24"/>
        </w:rPr>
        <w:t xml:space="preserve">Sınıf içi sunular, bilgisayar, </w:t>
      </w:r>
      <w:proofErr w:type="gramStart"/>
      <w:r>
        <w:rPr>
          <w:color w:val="000000"/>
          <w:sz w:val="24"/>
          <w:szCs w:val="24"/>
        </w:rPr>
        <w:t>projeksiyon</w:t>
      </w:r>
      <w:proofErr w:type="gramEnd"/>
      <w:r>
        <w:rPr>
          <w:color w:val="000000"/>
          <w:sz w:val="24"/>
          <w:szCs w:val="24"/>
        </w:rPr>
        <w:t>, video gibi görsel materyallerle birlikte desteklenecektir.</w:t>
      </w:r>
    </w:p>
    <w:p w:rsidR="002823D0" w:rsidRDefault="008C19C3" w:rsidP="00006A6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294"/>
        <w:jc w:val="both"/>
      </w:pPr>
      <w:r>
        <w:rPr>
          <w:color w:val="000000"/>
          <w:sz w:val="24"/>
          <w:szCs w:val="24"/>
        </w:rPr>
        <w:t>Eğitim programının etkili olarak uygulanabilmesi için eğitici ve katılımcıların etkileşim içinde oldukları yöntemlere öncelik verilecektir.</w:t>
      </w:r>
    </w:p>
    <w:p w:rsidR="002823D0" w:rsidRPr="00A157B2" w:rsidRDefault="008C19C3" w:rsidP="00006A6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294"/>
        <w:jc w:val="both"/>
      </w:pPr>
      <w:r>
        <w:rPr>
          <w:color w:val="000000"/>
          <w:sz w:val="24"/>
          <w:szCs w:val="24"/>
        </w:rPr>
        <w:t>Anlatma, soru-cevap yöntemleriyle birlikte ağırlıklı olarak örnek olayların değerlendirilmesi üzerinden yaptırılacaktır</w:t>
      </w:r>
      <w:r w:rsidR="00006A68">
        <w:rPr>
          <w:color w:val="000000"/>
          <w:sz w:val="24"/>
          <w:szCs w:val="24"/>
        </w:rPr>
        <w:t>.</w:t>
      </w:r>
    </w:p>
    <w:p w:rsidR="00A157B2" w:rsidRDefault="00A157B2" w:rsidP="00A157B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</w:pPr>
    </w:p>
    <w:p w:rsidR="002823D0" w:rsidRDefault="00760D89" w:rsidP="00006A68">
      <w:pPr>
        <w:pBdr>
          <w:top w:val="nil"/>
          <w:left w:val="nil"/>
          <w:bottom w:val="nil"/>
          <w:right w:val="nil"/>
          <w:between w:val="nil"/>
        </w:pBdr>
        <w:ind w:firstLine="14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8</w:t>
      </w:r>
      <w:r w:rsidR="008C19C3">
        <w:rPr>
          <w:b/>
          <w:color w:val="000000"/>
          <w:sz w:val="24"/>
          <w:szCs w:val="24"/>
        </w:rPr>
        <w:t xml:space="preserve">. </w:t>
      </w:r>
      <w:r w:rsidR="00006A68">
        <w:rPr>
          <w:b/>
          <w:color w:val="000000"/>
          <w:sz w:val="24"/>
          <w:szCs w:val="24"/>
        </w:rPr>
        <w:t xml:space="preserve"> </w:t>
      </w:r>
      <w:r w:rsidR="008C19C3">
        <w:rPr>
          <w:b/>
          <w:color w:val="000000"/>
          <w:sz w:val="24"/>
          <w:szCs w:val="24"/>
        </w:rPr>
        <w:t>ÖLÇME ve DEĞERLENDİRME</w:t>
      </w:r>
    </w:p>
    <w:p w:rsidR="00007A34" w:rsidRPr="00FE1AC6" w:rsidRDefault="00007A34" w:rsidP="00006A6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294"/>
        <w:jc w:val="both"/>
        <w:rPr>
          <w:color w:val="000000"/>
          <w:sz w:val="24"/>
          <w:szCs w:val="24"/>
        </w:rPr>
      </w:pPr>
      <w:r w:rsidRPr="00FE1AC6">
        <w:rPr>
          <w:color w:val="000000"/>
          <w:sz w:val="24"/>
          <w:szCs w:val="24"/>
        </w:rPr>
        <w:t>Değerlendirmede, etkinliğin amacına ulaşıp ulaşmadığını ve uygulamada karşılaşılan sorunları belirlemek amacıyla, eğitim merkezi, eğiticiler, etkinlik programı ve uygulanan yöntemler ile ilgili görüşlerin alınmasına yönelik anket uygulanacaktır.</w:t>
      </w:r>
    </w:p>
    <w:p w:rsidR="002823D0" w:rsidRPr="00FE1AC6" w:rsidRDefault="00007A34" w:rsidP="00006A6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294"/>
        <w:jc w:val="both"/>
        <w:rPr>
          <w:color w:val="000000"/>
          <w:sz w:val="24"/>
          <w:szCs w:val="24"/>
        </w:rPr>
      </w:pPr>
      <w:r w:rsidRPr="00FE1AC6">
        <w:rPr>
          <w:color w:val="000000"/>
          <w:sz w:val="24"/>
          <w:szCs w:val="24"/>
        </w:rPr>
        <w:t>Faa</w:t>
      </w:r>
      <w:r w:rsidR="00A157B2">
        <w:rPr>
          <w:color w:val="000000"/>
          <w:sz w:val="24"/>
          <w:szCs w:val="24"/>
        </w:rPr>
        <w:t>liyetin sonunda katılımcılara “Seminer</w:t>
      </w:r>
      <w:r w:rsidRPr="00FE1AC6">
        <w:rPr>
          <w:color w:val="000000"/>
          <w:sz w:val="24"/>
          <w:szCs w:val="24"/>
        </w:rPr>
        <w:t xml:space="preserve"> Belgesi” (e-sertifika) verilecektir.</w:t>
      </w:r>
    </w:p>
    <w:sectPr w:rsidR="002823D0" w:rsidRPr="00FE1AC6" w:rsidSect="00091EB6">
      <w:pgSz w:w="11906" w:h="16838"/>
      <w:pgMar w:top="1418" w:right="1416" w:bottom="993" w:left="851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E510C"/>
    <w:multiLevelType w:val="multilevel"/>
    <w:tmpl w:val="FE68976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42A4A"/>
    <w:multiLevelType w:val="hybridMultilevel"/>
    <w:tmpl w:val="EA9C14A0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12FB6"/>
    <w:multiLevelType w:val="hybridMultilevel"/>
    <w:tmpl w:val="AE6E2358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017202"/>
    <w:multiLevelType w:val="hybridMultilevel"/>
    <w:tmpl w:val="1E12FD94"/>
    <w:lvl w:ilvl="0" w:tplc="041F000F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3831B54"/>
    <w:multiLevelType w:val="hybridMultilevel"/>
    <w:tmpl w:val="8E82749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BB6E1F"/>
    <w:multiLevelType w:val="multilevel"/>
    <w:tmpl w:val="EDC423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4059F6"/>
    <w:multiLevelType w:val="hybridMultilevel"/>
    <w:tmpl w:val="00006CD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CF2204D"/>
    <w:multiLevelType w:val="multilevel"/>
    <w:tmpl w:val="D406776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5B436616"/>
    <w:multiLevelType w:val="hybridMultilevel"/>
    <w:tmpl w:val="D204A502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7A0740"/>
    <w:multiLevelType w:val="hybridMultilevel"/>
    <w:tmpl w:val="836C3200"/>
    <w:lvl w:ilvl="0" w:tplc="A40CD7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A35182C"/>
    <w:multiLevelType w:val="multilevel"/>
    <w:tmpl w:val="01DCB9AC"/>
    <w:lvl w:ilvl="0">
      <w:start w:val="1"/>
      <w:numFmt w:val="bullet"/>
      <w:lvlText w:val="●"/>
      <w:lvlJc w:val="left"/>
      <w:pPr>
        <w:ind w:left="132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81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7E7B1B87"/>
    <w:multiLevelType w:val="hybridMultilevel"/>
    <w:tmpl w:val="492202E6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5"/>
  </w:num>
  <w:num w:numId="5">
    <w:abstractNumId w:val="4"/>
  </w:num>
  <w:num w:numId="6">
    <w:abstractNumId w:val="11"/>
  </w:num>
  <w:num w:numId="7">
    <w:abstractNumId w:val="8"/>
  </w:num>
  <w:num w:numId="8">
    <w:abstractNumId w:val="1"/>
  </w:num>
  <w:num w:numId="9">
    <w:abstractNumId w:val="3"/>
  </w:num>
  <w:num w:numId="10">
    <w:abstractNumId w:val="2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3D0"/>
    <w:rsid w:val="00006A68"/>
    <w:rsid w:val="00007A34"/>
    <w:rsid w:val="000735BE"/>
    <w:rsid w:val="00076C72"/>
    <w:rsid w:val="0008799E"/>
    <w:rsid w:val="00091EB6"/>
    <w:rsid w:val="0011074B"/>
    <w:rsid w:val="0012029A"/>
    <w:rsid w:val="001E23D7"/>
    <w:rsid w:val="00214CF5"/>
    <w:rsid w:val="00253C1E"/>
    <w:rsid w:val="002823D0"/>
    <w:rsid w:val="002840E6"/>
    <w:rsid w:val="00312302"/>
    <w:rsid w:val="003C7C1D"/>
    <w:rsid w:val="0057762B"/>
    <w:rsid w:val="005A7212"/>
    <w:rsid w:val="005E056C"/>
    <w:rsid w:val="0068120A"/>
    <w:rsid w:val="006864A6"/>
    <w:rsid w:val="00706FB2"/>
    <w:rsid w:val="00734F89"/>
    <w:rsid w:val="00760D89"/>
    <w:rsid w:val="007776A7"/>
    <w:rsid w:val="0084003D"/>
    <w:rsid w:val="008528D3"/>
    <w:rsid w:val="00855AAC"/>
    <w:rsid w:val="00875603"/>
    <w:rsid w:val="00893937"/>
    <w:rsid w:val="008C19C3"/>
    <w:rsid w:val="008E3DCD"/>
    <w:rsid w:val="00942761"/>
    <w:rsid w:val="009813CA"/>
    <w:rsid w:val="009A2421"/>
    <w:rsid w:val="00A017AE"/>
    <w:rsid w:val="00A157B2"/>
    <w:rsid w:val="00A46BF6"/>
    <w:rsid w:val="00A73AB2"/>
    <w:rsid w:val="00AB6594"/>
    <w:rsid w:val="00AE4FAB"/>
    <w:rsid w:val="00B02866"/>
    <w:rsid w:val="00B14CA0"/>
    <w:rsid w:val="00B4127C"/>
    <w:rsid w:val="00BA707D"/>
    <w:rsid w:val="00C46149"/>
    <w:rsid w:val="00C87FF1"/>
    <w:rsid w:val="00D423B4"/>
    <w:rsid w:val="00DF4B38"/>
    <w:rsid w:val="00E20596"/>
    <w:rsid w:val="00E2135E"/>
    <w:rsid w:val="00F066E9"/>
    <w:rsid w:val="00F12887"/>
    <w:rsid w:val="00F32910"/>
    <w:rsid w:val="00F56512"/>
    <w:rsid w:val="00FB6D39"/>
    <w:rsid w:val="00FE1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30C432-AA80-4BB4-A2AF-85CC1041E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B95"/>
  </w:style>
  <w:style w:type="paragraph" w:styleId="Balk1">
    <w:name w:val="heading 1"/>
    <w:basedOn w:val="Normal1"/>
    <w:next w:val="Normal1"/>
    <w:rsid w:val="002823D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2823D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8F5B95"/>
    <w:pPr>
      <w:keepNext/>
      <w:jc w:val="center"/>
      <w:outlineLvl w:val="2"/>
    </w:pPr>
    <w:rPr>
      <w:rFonts w:ascii="Tahoma" w:hAnsi="Tahoma" w:cs="Tahoma"/>
      <w:b/>
      <w:bCs/>
    </w:rPr>
  </w:style>
  <w:style w:type="paragraph" w:styleId="Balk4">
    <w:name w:val="heading 4"/>
    <w:basedOn w:val="Normal1"/>
    <w:next w:val="Normal1"/>
    <w:rsid w:val="002823D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2823D0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2823D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2823D0"/>
  </w:style>
  <w:style w:type="table" w:customStyle="1" w:styleId="TableNormal">
    <w:name w:val="Table Normal"/>
    <w:rsid w:val="002823D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2823D0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3Char">
    <w:name w:val="Başlık 3 Char"/>
    <w:basedOn w:val="VarsaylanParagrafYazTipi"/>
    <w:link w:val="Balk3"/>
    <w:uiPriority w:val="99"/>
    <w:semiHidden/>
    <w:rsid w:val="008F5B95"/>
    <w:rPr>
      <w:rFonts w:ascii="Tahoma" w:eastAsia="Times New Roman" w:hAnsi="Tahoma" w:cs="Tahoma"/>
      <w:b/>
      <w:bCs/>
      <w:lang w:eastAsia="tr-TR"/>
    </w:rPr>
  </w:style>
  <w:style w:type="paragraph" w:styleId="ListeParagraf">
    <w:name w:val="List Paragraph"/>
    <w:basedOn w:val="Normal"/>
    <w:uiPriority w:val="34"/>
    <w:qFormat/>
    <w:rsid w:val="008F5B95"/>
    <w:pPr>
      <w:spacing w:before="100" w:beforeAutospacing="1" w:after="100" w:afterAutospacing="1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7BA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7BA1"/>
    <w:rPr>
      <w:rFonts w:ascii="Tahoma" w:eastAsia="Times New Roman" w:hAnsi="Tahoma" w:cs="Tahoma"/>
      <w:sz w:val="16"/>
      <w:szCs w:val="16"/>
      <w:lang w:eastAsia="tr-TR"/>
    </w:rPr>
  </w:style>
  <w:style w:type="paragraph" w:styleId="Altyaz">
    <w:name w:val="Subtitle"/>
    <w:basedOn w:val="Normal"/>
    <w:next w:val="Normal"/>
    <w:rsid w:val="002823D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823D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EROL AVCIOĞLU</dc:creator>
  <cp:lastModifiedBy>Duygu BIRBENLI</cp:lastModifiedBy>
  <cp:revision>2</cp:revision>
  <dcterms:created xsi:type="dcterms:W3CDTF">2024-04-24T11:20:00Z</dcterms:created>
  <dcterms:modified xsi:type="dcterms:W3CDTF">2024-04-24T11:20:00Z</dcterms:modified>
</cp:coreProperties>
</file>